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097B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 xml:space="preserve">Załącznik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>Ministra Rodziny, Pracy i Polityki 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3E8A6E25" w14:textId="77777777" w:rsidR="00874FFE" w:rsidRDefault="00625F60">
      <w:pPr>
        <w:spacing w:after="301"/>
        <w:ind w:left="60" w:right="0" w:firstLine="0"/>
        <w:jc w:val="center"/>
      </w:pPr>
      <w:r>
        <w:rPr>
          <w:i/>
          <w:sz w:val="20"/>
        </w:rPr>
        <w:t>WZÓR</w:t>
      </w:r>
    </w:p>
    <w:p w14:paraId="5FB06086" w14:textId="77777777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>zapobieganie powstania odleżyn lub odparzeń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>zmiana pieluchomajtek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napojów(w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lastRenderedPageBreak/>
        <w:t>dokonywanie bieżących zakupów (towarzyszenie osobie</w:t>
      </w:r>
      <w:r>
        <w:rPr>
          <w:sz w:val="22"/>
        </w:rPr>
        <w:t xml:space="preserve"> </w:t>
      </w:r>
      <w:r>
        <w:t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lastRenderedPageBreak/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i na komputerze </w:t>
      </w:r>
    </w:p>
    <w:p w14:paraId="2EC1DA27" w14:textId="77777777" w:rsidR="00874FFE" w:rsidRDefault="00625F60">
      <w:pPr>
        <w:ind w:left="1450" w:right="0"/>
      </w:pPr>
      <w:r>
        <w:t>☐;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 dnia ……………………… .</w:t>
      </w:r>
    </w:p>
    <w:sectPr w:rsidR="00874FFE">
      <w:footerReference w:type="even" r:id="rId7"/>
      <w:footerReference w:type="default" r:id="rId8"/>
      <w:footerReference w:type="first" r:id="rId9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13D5" w14:textId="77777777" w:rsidR="004A2924" w:rsidRDefault="004A2924">
      <w:pPr>
        <w:spacing w:after="0" w:line="240" w:lineRule="auto"/>
      </w:pPr>
      <w:r>
        <w:separator/>
      </w:r>
    </w:p>
  </w:endnote>
  <w:endnote w:type="continuationSeparator" w:id="0">
    <w:p w14:paraId="559ED11C" w14:textId="77777777" w:rsidR="004A2924" w:rsidRDefault="004A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69B5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BBF5" w14:textId="77777777" w:rsidR="004A2924" w:rsidRDefault="004A2924">
      <w:pPr>
        <w:spacing w:after="0" w:line="240" w:lineRule="auto"/>
      </w:pPr>
      <w:r>
        <w:separator/>
      </w:r>
    </w:p>
  </w:footnote>
  <w:footnote w:type="continuationSeparator" w:id="0">
    <w:p w14:paraId="685C2A9F" w14:textId="77777777" w:rsidR="004A2924" w:rsidRDefault="004A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7977495">
    <w:abstractNumId w:val="0"/>
  </w:num>
  <w:num w:numId="2" w16cid:durableId="1984962555">
    <w:abstractNumId w:val="2"/>
  </w:num>
  <w:num w:numId="3" w16cid:durableId="92649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FE"/>
    <w:rsid w:val="00154616"/>
    <w:rsid w:val="001E62E9"/>
    <w:rsid w:val="004A2924"/>
    <w:rsid w:val="00625F60"/>
    <w:rsid w:val="00874FFE"/>
    <w:rsid w:val="00C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fundacja2</cp:lastModifiedBy>
  <cp:revision>2</cp:revision>
  <dcterms:created xsi:type="dcterms:W3CDTF">2025-01-23T12:51:00Z</dcterms:created>
  <dcterms:modified xsi:type="dcterms:W3CDTF">2025-01-23T12:51:00Z</dcterms:modified>
</cp:coreProperties>
</file>